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b/>
          <w:b/>
          <w:color w:val="auto"/>
          <w:sz w:val="28"/>
          <w:szCs w:val="28"/>
        </w:rPr>
      </w:pPr>
      <w:r>
        <w:rPr>
          <w:rFonts w:asciiTheme="minorHAnsi" w:hAnsiTheme="minorHAnsi" w:ascii="Calibri" w:hAnsi="Calibri"/>
          <w:b/>
          <w:color w:val="auto"/>
          <w:sz w:val="28"/>
          <w:szCs w:val="28"/>
        </w:rPr>
      </w:r>
    </w:p>
    <w:p>
      <w:pPr>
        <w:pStyle w:val="Default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color w:val="auto"/>
          <w:sz w:val="28"/>
          <w:szCs w:val="28"/>
        </w:rPr>
        <w:t xml:space="preserve">PROTOKÓŁ I ETAPU </w:t>
      </w:r>
    </w:p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b/>
          <w:b/>
          <w:color w:val="auto"/>
          <w:sz w:val="28"/>
          <w:szCs w:val="28"/>
        </w:rPr>
      </w:pPr>
      <w:r>
        <w:rPr>
          <w:rFonts w:ascii="Calibri" w:hAnsi="Calibri" w:asciiTheme="minorHAnsi" w:hAnsiTheme="minorHAnsi"/>
          <w:b/>
          <w:color w:val="auto"/>
          <w:sz w:val="28"/>
          <w:szCs w:val="28"/>
        </w:rPr>
        <w:t>XIII Ogólnopolskiego Konkursu Wiedzy Biblijnej</w:t>
      </w:r>
    </w:p>
    <w:p>
      <w:pPr>
        <w:pStyle w:val="Default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color w:val="auto"/>
          <w:sz w:val="28"/>
          <w:szCs w:val="28"/>
        </w:rPr>
        <w:t>w roku szkolnym 2020/2021</w:t>
      </w:r>
    </w:p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b/>
          <w:b/>
          <w:color w:val="auto"/>
          <w:sz w:val="28"/>
          <w:szCs w:val="28"/>
        </w:rPr>
      </w:pPr>
      <w:r>
        <w:rPr>
          <w:rFonts w:asciiTheme="minorHAnsi" w:hAnsiTheme="minorHAnsi" w:ascii="Calibri" w:hAnsi="Calibri"/>
          <w:b/>
          <w:color w:val="auto"/>
          <w:sz w:val="28"/>
          <w:szCs w:val="28"/>
        </w:rPr>
      </w:r>
    </w:p>
    <w:p>
      <w:pPr>
        <w:pStyle w:val="Default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color w:val="auto"/>
          <w:sz w:val="28"/>
          <w:szCs w:val="28"/>
        </w:rPr>
        <w:t>POZIOM III: młodzież szkół ponadpodstawowych</w:t>
      </w:r>
    </w:p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color w:val="auto"/>
        </w:rPr>
      </w:pPr>
      <w:r>
        <w:rPr>
          <w:rFonts w:ascii="Calibri" w:hAnsi="Calibri" w:asciiTheme="minorHAnsi" w:hAnsiTheme="minorHAnsi"/>
          <w:color w:val="auto"/>
        </w:rPr>
        <w:t>/o której mowa w § 4 ust. 8 lit. c</w:t>
      </w:r>
      <w:bookmarkStart w:id="0" w:name="_GoBack"/>
      <w:bookmarkEnd w:id="0"/>
      <w:r>
        <w:rPr>
          <w:rFonts w:ascii="Calibri" w:hAnsi="Calibri" w:asciiTheme="minorHAnsi" w:hAnsiTheme="minorHAnsi"/>
          <w:color w:val="auto"/>
        </w:rPr>
        <w:t>) z zastrzeżeniem ust. 9 Regulaminu/</w:t>
      </w:r>
    </w:p>
    <w:p>
      <w:pPr>
        <w:pStyle w:val="Default"/>
        <w:spacing w:lineRule="auto" w:line="276"/>
        <w:ind w:right="-2" w:hanging="0"/>
        <w:jc w:val="center"/>
        <w:rPr>
          <w:rFonts w:ascii="Calibri" w:hAnsi="Calibri" w:asciiTheme="minorHAnsi" w:hAnsiTheme="minorHAnsi"/>
          <w:color w:val="auto"/>
        </w:rPr>
      </w:pPr>
      <w:r>
        <w:rPr>
          <w:rFonts w:asciiTheme="minorHAnsi" w:hAnsiTheme="minorHAnsi" w:ascii="Calibri" w:hAnsi="Calibri"/>
          <w:color w:val="auto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Calibri" w:hAnsi="Calibri" w:asciiTheme="minorHAnsi" w:hAnsiTheme="minorHAnsi"/>
          <w:b/>
        </w:rPr>
        <w:t>Dane placówki, w której przeprowadzono I etap Konkursu:</w:t>
      </w:r>
    </w:p>
    <w:tbl>
      <w:tblPr>
        <w:tblW w:w="8363" w:type="dxa"/>
        <w:jc w:val="left"/>
        <w:tblInd w:w="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5243"/>
      </w:tblGrid>
      <w:tr>
        <w:trPr>
          <w:trHeight w:val="380" w:hRule="atLeast"/>
        </w:trPr>
        <w:tc>
          <w:tcPr>
            <w:tcW w:w="311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pełna, oficjalna nazwa placówki: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11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ulica z numerem: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11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miejscowość z kodem pocztowym: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714" w:hanging="357"/>
        <w:rPr/>
      </w:pPr>
      <w:r>
        <w:rPr>
          <w:rFonts w:ascii="Calibri" w:hAnsi="Calibri" w:asciiTheme="minorHAnsi" w:hAnsiTheme="minorHAnsi"/>
          <w:b/>
        </w:rPr>
        <w:t>Dane Lokalnego Koordynatora odpowiedzialnego</w:t>
        <w:br/>
        <w:t>za przeprowadzenie I etapu Konkursu w placówce: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b/>
          <w:b/>
          <w:sz w:val="10"/>
          <w:szCs w:val="10"/>
        </w:rPr>
      </w:pPr>
      <w:r>
        <w:rPr>
          <w:rFonts w:asciiTheme="minorHAnsi" w:hAnsiTheme="minorHAnsi" w:ascii="Calibri" w:hAnsi="Calibri"/>
          <w:b/>
          <w:sz w:val="10"/>
          <w:szCs w:val="10"/>
        </w:rPr>
      </w:r>
    </w:p>
    <w:tbl>
      <w:tblPr>
        <w:tblW w:w="8363" w:type="dxa"/>
        <w:jc w:val="left"/>
        <w:tblInd w:w="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4960"/>
      </w:tblGrid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imię i nazwisko: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telefon kontaktowy: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Skład Lokalnej Komisji Konkursowej (LKK), o której mowa w § 5 ust. 2: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b/>
          <w:b/>
          <w:sz w:val="10"/>
          <w:szCs w:val="10"/>
        </w:rPr>
      </w:pPr>
      <w:r>
        <w:rPr>
          <w:rFonts w:asciiTheme="minorHAnsi" w:hAnsiTheme="minorHAnsi" w:ascii="Calibri" w:hAnsi="Calibri"/>
          <w:b/>
          <w:sz w:val="10"/>
          <w:szCs w:val="10"/>
        </w:rPr>
      </w:r>
    </w:p>
    <w:tbl>
      <w:tblPr>
        <w:tblW w:w="8363" w:type="dxa"/>
        <w:jc w:val="left"/>
        <w:tblInd w:w="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4960"/>
      </w:tblGrid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imię i nazwisko Przewodniczącego LKK: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imiona i nazwiska członków LKK: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eastAsia="Times New Roman" w:asciiTheme="minorHAnsi" w:hAnsiTheme="minorHAnsi"/>
          <w:b/>
          <w:b/>
          <w:color w:val="auto"/>
          <w:szCs w:val="24"/>
          <w:lang w:eastAsia="pl-PL"/>
        </w:rPr>
      </w:pPr>
      <w:r>
        <w:rPr>
          <w:rFonts w:eastAsia="Times New Roman" w:ascii="Calibri" w:hAnsi="Calibri"/>
          <w:b/>
          <w:color w:val="auto"/>
          <w:szCs w:val="24"/>
          <w:lang w:eastAsia="pl-PL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Wyniki uczestników:</w:t>
      </w:r>
    </w:p>
    <w:tbl>
      <w:tblPr>
        <w:tblW w:w="8363" w:type="dxa"/>
        <w:jc w:val="left"/>
        <w:tblInd w:w="7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4250"/>
        <w:gridCol w:w="1134"/>
        <w:gridCol w:w="961"/>
        <w:gridCol w:w="1451"/>
      </w:tblGrid>
      <w:tr>
        <w:trPr>
          <w:trHeight w:val="3176" w:hRule="exac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lp.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imię i nazwisko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100" w:after="100"/>
              <w:ind w:left="113" w:right="113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klasa uczestnika Konkursu</w:t>
              <w:br/>
              <w:t>za § 4 ust. 8 i 9 Regulaminu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100" w:after="100"/>
              <w:ind w:left="113" w:right="113" w:hanging="0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liczba zdobytych punktów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100" w:after="100"/>
              <w:ind w:left="113" w:right="113" w:hanging="0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informacja o wydłużeniu czasu na podstawie</w:t>
              <w:br/>
              <w:t>§ 5 ust. 6 Regulaminu</w:t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8.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9.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10.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11.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12.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Podpisy Lokalnej Komisji Konkursowej (LKK):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b/>
          <w:b/>
          <w:sz w:val="10"/>
          <w:szCs w:val="10"/>
        </w:rPr>
      </w:pPr>
      <w:r>
        <w:rPr>
          <w:rFonts w:asciiTheme="minorHAnsi" w:hAnsiTheme="minorHAnsi" w:ascii="Calibri" w:hAnsi="Calibri"/>
          <w:b/>
          <w:sz w:val="10"/>
          <w:szCs w:val="10"/>
        </w:rPr>
      </w:r>
    </w:p>
    <w:tbl>
      <w:tblPr>
        <w:tblW w:w="8363" w:type="dxa"/>
        <w:jc w:val="left"/>
        <w:tblInd w:w="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4393"/>
      </w:tblGrid>
      <w:tr>
        <w:trPr>
          <w:trHeight w:val="380" w:hRule="atLeast"/>
        </w:trPr>
        <w:tc>
          <w:tcPr>
            <w:tcW w:w="39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Przewodniczącego LKK: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  <w:tr>
        <w:trPr>
          <w:trHeight w:val="380" w:hRule="atLeast"/>
        </w:trPr>
        <w:tc>
          <w:tcPr>
            <w:tcW w:w="39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członków LKK: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  <w:tr>
        <w:trPr>
          <w:trHeight w:val="380" w:hRule="atLeast"/>
        </w:trPr>
        <w:tc>
          <w:tcPr>
            <w:tcW w:w="39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  <w:tr>
        <w:trPr>
          <w:trHeight w:val="380" w:hRule="atLeast"/>
        </w:trPr>
        <w:tc>
          <w:tcPr>
            <w:tcW w:w="39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  <w:tr>
        <w:trPr>
          <w:trHeight w:val="380" w:hRule="atLeast"/>
        </w:trPr>
        <w:tc>
          <w:tcPr>
            <w:tcW w:w="39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701" w:footer="709" w:bottom="1418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863328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spacing w:lineRule="auto" w:line="276"/>
      <w:rPr>
        <w:rFonts w:ascii="Calibri" w:hAnsi="Calibri" w:asciiTheme="minorHAnsi" w:hAnsiTheme="minorHAnsi"/>
        <w:b/>
        <w:b/>
        <w:sz w:val="10"/>
        <w:szCs w:val="10"/>
      </w:rPr>
    </w:pPr>
    <w:r>
      <w:rPr>
        <w:rFonts w:asciiTheme="minorHAnsi" w:hAnsiTheme="minorHAnsi" w:ascii="Calibri" w:hAnsi="Calibri"/>
        <w:b/>
        <w:sz w:val="10"/>
        <w:szCs w:val="10"/>
      </w:rPr>
    </w:r>
  </w:p>
  <w:p>
    <w:pPr>
      <w:pStyle w:val="Normal"/>
      <w:spacing w:lineRule="auto" w:line="276"/>
      <w:rPr>
        <w:rFonts w:ascii="Calibri" w:hAnsi="Calibri" w:asciiTheme="minorHAnsi" w:hAnsiTheme="minorHAnsi"/>
        <w:b/>
        <w:b/>
        <w:szCs w:val="24"/>
      </w:rPr>
    </w:pPr>
    <w:r>
      <w:rPr>
        <w:rFonts w:ascii="Calibri" w:hAnsi="Calibri" w:asciiTheme="minorHAnsi" w:hAnsiTheme="minorHAnsi"/>
        <w:b/>
        <w:szCs w:val="24"/>
      </w:rPr>
      <w:t>Ważne informacje:</w:t>
    </w:r>
  </w:p>
  <w:p>
    <w:pPr>
      <w:pStyle w:val="Normal"/>
      <w:numPr>
        <w:ilvl w:val="0"/>
        <w:numId w:val="2"/>
      </w:numPr>
      <w:spacing w:lineRule="auto" w:line="276"/>
      <w:jc w:val="both"/>
      <w:rPr/>
    </w:pPr>
    <w:r>
      <w:rPr>
        <w:rFonts w:ascii="Calibri" w:hAnsi="Calibri" w:asciiTheme="minorHAnsi" w:hAnsiTheme="minorHAnsi"/>
        <w:b/>
        <w:bCs/>
        <w:szCs w:val="24"/>
      </w:rPr>
      <w:t>protokół</w:t>
    </w:r>
    <w:r>
      <w:rPr>
        <w:rFonts w:ascii="Calibri" w:hAnsi="Calibri" w:asciiTheme="minorHAnsi" w:hAnsiTheme="minorHAnsi"/>
        <w:szCs w:val="24"/>
      </w:rPr>
      <w:t xml:space="preserve"> z I etapu należy przesłać </w:t>
    </w:r>
    <w:r>
      <w:rPr>
        <w:rFonts w:ascii="Calibri" w:hAnsi="Calibri" w:asciiTheme="minorHAnsi" w:hAnsiTheme="minorHAnsi"/>
        <w:b/>
        <w:bCs/>
        <w:szCs w:val="24"/>
      </w:rPr>
      <w:t>tylko</w:t>
    </w:r>
    <w:r>
      <w:rPr>
        <w:rFonts w:ascii="Calibri" w:hAnsi="Calibri" w:asciiTheme="minorHAnsi" w:hAnsiTheme="minorHAnsi"/>
        <w:szCs w:val="24"/>
      </w:rPr>
      <w:t xml:space="preserve"> w wersji elektronicznej do </w:t>
    </w:r>
    <w:r>
      <w:rPr>
        <w:rFonts w:ascii="Calibri" w:hAnsi="Calibri" w:asciiTheme="minorHAnsi" w:hAnsiTheme="minorHAnsi"/>
        <w:b/>
        <w:szCs w:val="24"/>
        <w:u w:val="single"/>
      </w:rPr>
      <w:t>02 grudnia 2020</w:t>
    </w:r>
    <w:r>
      <w:rPr>
        <w:rFonts w:ascii="Calibri" w:hAnsi="Calibri" w:asciiTheme="minorHAnsi" w:hAnsiTheme="minorHAnsi"/>
        <w:b/>
        <w:szCs w:val="24"/>
      </w:rPr>
      <w:t xml:space="preserve"> </w:t>
    </w:r>
    <w:r>
      <w:rPr>
        <w:rFonts w:ascii="Calibri" w:hAnsi="Calibri" w:asciiTheme="minorHAnsi" w:hAnsiTheme="minorHAnsi"/>
        <w:szCs w:val="24"/>
      </w:rPr>
      <w:t>roku</w:t>
      <w:br/>
      <w:t xml:space="preserve">na adres e-mail: </w:t>
    </w:r>
    <w:hyperlink r:id="rId1">
      <w:r>
        <w:rPr>
          <w:rStyle w:val="Czeinternetowe"/>
          <w:rFonts w:ascii="Calibri" w:hAnsi="Calibri"/>
          <w:szCs w:val="24"/>
        </w:rPr>
        <w:t>konkurs.wiedzy.biblijnej@gmail.com</w:t>
      </w:r>
    </w:hyperlink>
    <w:r>
      <w:rPr>
        <w:rFonts w:ascii="Calibri" w:hAnsi="Calibri" w:asciiTheme="minorHAnsi" w:hAnsiTheme="minorHAnsi"/>
        <w:b/>
        <w:szCs w:val="24"/>
      </w:rPr>
      <w:t xml:space="preserve"> </w:t>
    </w:r>
    <w:r>
      <w:rPr>
        <w:rFonts w:ascii="Calibri" w:hAnsi="Calibri" w:asciiTheme="minorHAnsi" w:hAnsiTheme="minorHAnsi"/>
        <w:szCs w:val="24"/>
      </w:rPr>
      <w:t xml:space="preserve">wpisując w temacie wiadomości: </w:t>
    </w:r>
    <w:r>
      <w:rPr>
        <w:rFonts w:ascii="Calibri" w:hAnsi="Calibri" w:asciiTheme="minorHAnsi" w:hAnsiTheme="minorHAnsi"/>
        <w:b/>
        <w:szCs w:val="24"/>
      </w:rPr>
      <w:t xml:space="preserve">Protokół I etapu XIII OKWB z podaną nazwą placówki </w:t>
    </w:r>
    <w:r>
      <w:rPr>
        <w:rFonts w:ascii="Calibri" w:hAnsi="Calibri" w:asciiTheme="minorHAnsi" w:hAnsiTheme="minorHAnsi"/>
        <w:szCs w:val="24"/>
      </w:rPr>
      <w:t>biorącej udział w Konkursie</w:t>
    </w:r>
  </w:p>
  <w:p>
    <w:pPr>
      <w:pStyle w:val="Normal"/>
      <w:numPr>
        <w:ilvl w:val="0"/>
        <w:numId w:val="2"/>
      </w:numPr>
      <w:spacing w:lineRule="auto" w:line="276"/>
      <w:jc w:val="both"/>
      <w:rPr/>
    </w:pPr>
    <w:r>
      <w:rPr>
        <w:rFonts w:ascii="Calibri" w:hAnsi="Calibri" w:asciiTheme="minorHAnsi" w:hAnsiTheme="minorHAnsi"/>
        <w:szCs w:val="24"/>
      </w:rPr>
      <w:t>prosimy nie wysyłać testów</w:t>
    </w:r>
  </w:p>
  <w:p>
    <w:pPr>
      <w:pStyle w:val="Stopka"/>
      <w:jc w:val="center"/>
      <w:rPr/>
    </w:pPr>
    <w:r>
      <w:rPr/>
    </w:r>
  </w:p>
  <w:sdt>
    <w:sdtPr>
      <w:docPartObj>
        <w:docPartGallery w:val="Page Numbers (Bottom of Page)"/>
        <w:docPartUnique w:val="true"/>
      </w:docPartObj>
      <w:id w:val="73077273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Normal"/>
          <w:spacing w:lineRule="auto" w:line="276"/>
          <w:jc w:val="both"/>
          <w:rPr>
            <w:rFonts w:ascii="Calibri" w:hAnsi="Calibri" w:asciiTheme="minorHAnsi" w:hAnsiTheme="minorHAnsi"/>
            <w:szCs w:val="24"/>
          </w:rPr>
        </w:pPr>
        <w:r>
          <w:rPr>
            <w:rFonts w:asciiTheme="minorHAnsi" w:hAnsiTheme="minorHAnsi" w:ascii="Calibri" w:hAnsi="Calibri"/>
            <w:szCs w:val="24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875030</wp:posOffset>
          </wp:positionH>
          <wp:positionV relativeFrom="paragraph">
            <wp:posOffset>-306705</wp:posOffset>
          </wp:positionV>
          <wp:extent cx="4328160" cy="669290"/>
          <wp:effectExtent l="0" t="0" r="0" b="0"/>
          <wp:wrapTight wrapText="bothSides">
            <wp:wrapPolygon edited="0">
              <wp:start x="-102" y="0"/>
              <wp:lineTo x="-102" y="20794"/>
              <wp:lineTo x="21467" y="20794"/>
              <wp:lineTo x="21467" y="0"/>
              <wp:lineTo x="-102" y="0"/>
            </wp:wrapPolygon>
          </wp:wrapTight>
          <wp:docPr id="1" name="Obraz 25" descr="C:\Users\MMS\Documents\KOSCIOL KCHB i KZ Katechetyka\SZKOLENIA\logo duze s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 descr="C:\Users\MMS\Documents\KOSCIOL KCHB i KZ Katechetyka\SZKOLENIA\logo duze sl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9712"/>
                  <a:stretch>
                    <a:fillRect/>
                  </a:stretch>
                </pic:blipFill>
                <pic:spPr bwMode="auto">
                  <a:xfrm>
                    <a:off x="0" y="0"/>
                    <a:ext cx="432816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pBdr>
        <w:bottom w:val="single" w:sz="4" w:space="1" w:color="000000"/>
      </w:pBdr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5b76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16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4398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4398c"/>
    <w:rPr/>
  </w:style>
  <w:style w:type="character" w:styleId="TekstdymkaZnak" w:customStyle="1">
    <w:name w:val="Tekst dymka Znak"/>
    <w:link w:val="Tekstdymka"/>
    <w:uiPriority w:val="99"/>
    <w:semiHidden/>
    <w:qFormat/>
    <w:rsid w:val="0064398c"/>
    <w:rPr>
      <w:rFonts w:ascii="Tahoma" w:hAnsi="Tahoma" w:cs="Tahoma"/>
      <w:sz w:val="16"/>
    </w:rPr>
  </w:style>
  <w:style w:type="character" w:styleId="Czeinternetowe" w:customStyle="1">
    <w:name w:val="Łącze internetowe"/>
    <w:unhideWhenUsed/>
    <w:rsid w:val="00ae3651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f83b1a"/>
    <w:rPr>
      <w:color w:val="000000"/>
      <w:lang w:eastAsia="en-US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f83b1a"/>
    <w:rPr>
      <w:vertAlign w:val="superscript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b w:val="false"/>
    </w:rPr>
  </w:style>
  <w:style w:type="character" w:styleId="ListLabel47" w:customStyle="1">
    <w:name w:val="ListLabel 47"/>
    <w:qFormat/>
    <w:rPr>
      <w:sz w:val="24"/>
      <w:szCs w:val="24"/>
    </w:rPr>
  </w:style>
  <w:style w:type="character" w:styleId="ListLabel48" w:customStyle="1">
    <w:name w:val="ListLabel 48"/>
    <w:qFormat/>
    <w:rPr>
      <w:rFonts w:ascii="Calibri" w:hAnsi="Calibri"/>
      <w:b/>
    </w:rPr>
  </w:style>
  <w:style w:type="character" w:styleId="ListLabel49" w:customStyle="1">
    <w:name w:val="ListLabel 49"/>
    <w:qFormat/>
    <w:rPr>
      <w:rFonts w:ascii="Calibri" w:hAnsi="Calibri" w:cs="Wingdings"/>
      <w:b w:val="false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ascii="Calibri" w:hAnsi="Calibri"/>
      <w:b/>
      <w:sz w:val="24"/>
      <w:szCs w:val="24"/>
    </w:rPr>
  </w:style>
  <w:style w:type="character" w:styleId="ListLabel59" w:customStyle="1">
    <w:name w:val="ListLabel 59"/>
    <w:qFormat/>
    <w:rPr>
      <w:rFonts w:ascii="Calibri" w:hAnsi="Calibri"/>
      <w:b/>
    </w:rPr>
  </w:style>
  <w:style w:type="character" w:styleId="ListLabel60" w:customStyle="1">
    <w:name w:val="ListLabel 60"/>
    <w:qFormat/>
    <w:rPr>
      <w:rFonts w:ascii="Calibri" w:hAnsi="Calibri" w:cs="Wingdings"/>
      <w:b w:val="false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ascii="Calibri" w:hAnsi="Calibri"/>
      <w:b/>
      <w:sz w:val="24"/>
      <w:szCs w:val="24"/>
    </w:rPr>
  </w:style>
  <w:style w:type="character" w:styleId="ListLabel70" w:customStyle="1">
    <w:name w:val="ListLabel 70"/>
    <w:qFormat/>
    <w:rPr>
      <w:rFonts w:ascii="Calibri" w:hAnsi="Calibri"/>
      <w:b/>
    </w:rPr>
  </w:style>
  <w:style w:type="character" w:styleId="ListLabel71" w:customStyle="1">
    <w:name w:val="ListLabel 71"/>
    <w:qFormat/>
    <w:rPr>
      <w:rFonts w:cs="Wingdings"/>
      <w:b w:val="false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Calibri" w:hAnsi="Calibri"/>
      <w:sz w:val="24"/>
      <w:szCs w:val="24"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cs="Wingdings"/>
      <w:b w:val="false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Calibri" w:hAnsi="Calibri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64398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"/>
    <w:link w:val="StopkaZnak"/>
    <w:uiPriority w:val="99"/>
    <w:unhideWhenUsed/>
    <w:rsid w:val="0064398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398c"/>
    <w:pPr/>
    <w:rPr>
      <w:rFonts w:ascii="Tahoma" w:hAnsi="Tahoma" w:cs="Tahoma"/>
      <w:sz w:val="16"/>
    </w:rPr>
  </w:style>
  <w:style w:type="paragraph" w:styleId="Default" w:customStyle="1">
    <w:name w:val="Default"/>
    <w:qFormat/>
    <w:rsid w:val="0064398c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3b1a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dd0310"/>
    <w:pPr/>
    <w:rPr>
      <w:rFonts w:eastAsia="Times New Roman"/>
      <w:color w:val="auto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94399"/>
    <w:pPr>
      <w:spacing w:before="0" w:after="0"/>
      <w:ind w:left="720" w:hanging="0"/>
      <w:contextualSpacing/>
    </w:pPr>
    <w:rPr>
      <w:rFonts w:ascii="Arial" w:hAnsi="Arial" w:eastAsia="Times New Roman"/>
      <w:color w:val="auto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705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konkurs.wiedzy.biblijnej@gmail.com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4</Pages>
  <Words>195</Words>
  <Characters>1060</Characters>
  <CharactersWithSpaces>1207</CharactersWithSpaces>
  <Paragraphs>42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2020-09-07T09:04:00Z</dcterms:created>
  <dc:creator>MMS</dc:creator>
  <dc:description/>
  <dc:language>pl-PL</dc:language>
  <cp:lastModifiedBy>Krzysztof</cp:lastModifiedBy>
  <cp:lastPrinted>2014-09-04T17:13:00Z</cp:lastPrinted>
  <dcterms:modified xsi:type="dcterms:W3CDTF">2020-09-07T09:04:00Z</dcterms:modified>
  <cp:revision>2</cp:revision>
  <dc:subject/>
  <dc:title>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